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4FB8" w14:textId="4ED55AD9" w:rsidR="00CE691F" w:rsidRDefault="008377E3" w:rsidP="00CE691F">
      <w:pPr>
        <w:jc w:val="both"/>
      </w:pPr>
      <w:r w:rsidRPr="008377E3">
        <w:drawing>
          <wp:inline distT="0" distB="0" distL="0" distR="0" wp14:anchorId="6A0B0F05" wp14:editId="2A06E5A5">
            <wp:extent cx="5731510" cy="4578985"/>
            <wp:effectExtent l="19050" t="19050" r="2159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7898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4471E0" w14:textId="1314C067" w:rsidR="008377E3" w:rsidRPr="008377E3" w:rsidRDefault="0079062A" w:rsidP="00147E0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</w:pPr>
      <w:r w:rsidRPr="0079062A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Heavy rain and flash flooding will continue across portions of California, the Southwest, and parts of the Southern Rockies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. </w:t>
      </w:r>
      <w:r w:rsidR="008377E3" w:rsidRPr="008377E3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Remnants of</w:t>
      </w:r>
      <w:r w:rsidR="00147E07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 Storm</w:t>
      </w:r>
      <w:r w:rsidR="008377E3" w:rsidRPr="008377E3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 xml:space="preserve"> Mario continues to impact California, Southwest, and parts of</w:t>
      </w:r>
      <w:r w:rsidR="00147E07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 </w:t>
      </w:r>
      <w:r w:rsidR="008377E3" w:rsidRPr="008377E3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the Southern Rockies through Friday. Due to rainfall totals possibly</w:t>
      </w:r>
      <w:r w:rsidR="00147E07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 </w:t>
      </w:r>
      <w:r w:rsidR="008377E3" w:rsidRPr="008377E3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 xml:space="preserve">reaching 2-4" with rainfall rates at &gt;1-2"hr, </w:t>
      </w:r>
      <w:r w:rsidR="00147E07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some </w:t>
      </w:r>
      <w:r w:rsidR="008377E3" w:rsidRPr="008377E3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parts of California (mostly central and southern California)</w:t>
      </w:r>
      <w:r w:rsidR="00147E07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 </w:t>
      </w:r>
      <w:r w:rsidR="008377E3" w:rsidRPr="008377E3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under a Slight Risk (level 2/4) for Excessive Rainfall and localized flash</w:t>
      </w:r>
    </w:p>
    <w:p w14:paraId="6D90490F" w14:textId="79C91B85" w:rsidR="00CE691F" w:rsidRPr="00147E07" w:rsidRDefault="008377E3" w:rsidP="00147E0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</w:pPr>
      <w:r w:rsidRPr="008377E3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 xml:space="preserve">flooding. In addition, several parts of the Southwest </w:t>
      </w:r>
      <w:proofErr w:type="gramStart"/>
      <w:r w:rsidRPr="008377E3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has</w:t>
      </w:r>
      <w:proofErr w:type="gramEnd"/>
      <w:r w:rsidRPr="008377E3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 xml:space="preserve"> been under a</w:t>
      </w:r>
      <w:r w:rsidR="00147E07"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 </w:t>
      </w:r>
      <w:r w:rsidRPr="00147E07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Flood Watch through Friday</w:t>
      </w:r>
    </w:p>
    <w:p w14:paraId="317B02FE" w14:textId="18F342CD" w:rsidR="00CE691F" w:rsidRDefault="00CE691F" w:rsidP="00CE691F">
      <w:pPr>
        <w:jc w:val="both"/>
      </w:pPr>
    </w:p>
    <w:p w14:paraId="307DBF30" w14:textId="77777777" w:rsidR="00CE691F" w:rsidRDefault="00CE691F" w:rsidP="00CE691F">
      <w:pPr>
        <w:jc w:val="both"/>
      </w:pPr>
    </w:p>
    <w:p w14:paraId="51303476" w14:textId="4D7EBE59" w:rsidR="00CE691F" w:rsidRDefault="00CE691F" w:rsidP="00CE691F">
      <w:pPr>
        <w:jc w:val="both"/>
      </w:pPr>
    </w:p>
    <w:p w14:paraId="1EE88AB6" w14:textId="7DA501AA" w:rsidR="00CE691F" w:rsidRDefault="00CE691F" w:rsidP="00CE691F">
      <w:pPr>
        <w:jc w:val="both"/>
      </w:pPr>
    </w:p>
    <w:p w14:paraId="544B5764" w14:textId="22F300AF" w:rsidR="00CE691F" w:rsidRDefault="00CE691F" w:rsidP="00CE691F">
      <w:pPr>
        <w:jc w:val="both"/>
      </w:pPr>
    </w:p>
    <w:p w14:paraId="5164019B" w14:textId="4F39C545" w:rsidR="00CE691F" w:rsidRDefault="00CE691F" w:rsidP="00CE691F">
      <w:pPr>
        <w:jc w:val="both"/>
      </w:pPr>
    </w:p>
    <w:p w14:paraId="4E9B22A3" w14:textId="49BE9E7A" w:rsidR="00CE691F" w:rsidRDefault="00CE691F" w:rsidP="00CE691F">
      <w:pPr>
        <w:jc w:val="both"/>
      </w:pPr>
    </w:p>
    <w:p w14:paraId="20E2A70A" w14:textId="77777777" w:rsidR="00CE691F" w:rsidRDefault="00CE691F" w:rsidP="00CE691F">
      <w:pPr>
        <w:jc w:val="both"/>
      </w:pPr>
    </w:p>
    <w:p w14:paraId="141143AA" w14:textId="38B78413" w:rsidR="00907A99" w:rsidRDefault="00907A99" w:rsidP="00CE691F">
      <w:pPr>
        <w:jc w:val="both"/>
      </w:pPr>
    </w:p>
    <w:p w14:paraId="2D77F911" w14:textId="7AA2AD5E" w:rsidR="00F33D69" w:rsidRPr="00F33D69" w:rsidRDefault="00CE691F" w:rsidP="00F33D6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hyperlink r:id="rId5" w:tgtFrame="_blank" w:history="1">
        <w:r w:rsidRPr="00F33D69">
          <w:rPr>
            <w:rStyle w:val="Hyperlink"/>
            <w:rFonts w:ascii="Arial" w:hAnsi="Arial" w:cs="Arial"/>
            <w:color w:val="000000" w:themeColor="text1"/>
            <w:u w:val="none"/>
            <w:shd w:val="clear" w:color="auto" w:fill="FFFFFF"/>
          </w:rPr>
          <w:t>Tropical Storm Gabrielle churns in the central Atlantic</w:t>
        </w:r>
      </w:hyperlink>
      <w:r w:rsidRPr="00F33D69">
        <w:rPr>
          <w:rFonts w:ascii="Arial" w:hAnsi="Arial" w:cs="Arial"/>
          <w:color w:val="000000"/>
          <w:shd w:val="clear" w:color="auto" w:fill="FFFFFF"/>
        </w:rPr>
        <w:t>, the projected track indicates that the storm will not pose any threat to South Carolina or the south</w:t>
      </w:r>
      <w:r w:rsidR="00F33D69" w:rsidRPr="00F33D69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r w:rsidRPr="00F33D69">
        <w:rPr>
          <w:rFonts w:ascii="Arial" w:hAnsi="Arial" w:cs="Arial"/>
          <w:color w:val="000000"/>
          <w:shd w:val="clear" w:color="auto" w:fill="FFFFFF"/>
        </w:rPr>
        <w:t>eastern U.S. coast. </w:t>
      </w:r>
      <w:r w:rsidR="00F33D69" w:rsidRPr="00F33D69">
        <w:rPr>
          <w:rFonts w:ascii="Arial" w:hAnsi="Arial" w:cs="Arial"/>
          <w:color w:val="000000"/>
          <w:shd w:val="clear" w:color="auto" w:fill="FFFFFF"/>
        </w:rPr>
        <w:t> </w:t>
      </w:r>
      <w:hyperlink r:id="rId6" w:tgtFrame="_blank" w:history="1">
        <w:r w:rsidR="00F33D69" w:rsidRPr="00F33D69">
          <w:rPr>
            <w:rStyle w:val="Hyperlink"/>
            <w:rFonts w:ascii="Arial" w:hAnsi="Arial" w:cs="Arial"/>
            <w:color w:val="000000" w:themeColor="text1"/>
            <w:u w:val="none"/>
            <w:shd w:val="clear" w:color="auto" w:fill="FFFFFF"/>
          </w:rPr>
          <w:t>Gabrielle</w:t>
        </w:r>
      </w:hyperlink>
      <w:r w:rsidR="00F33D69" w:rsidRPr="00F33D69">
        <w:rPr>
          <w:rFonts w:ascii="Arial" w:hAnsi="Arial" w:cs="Arial"/>
          <w:color w:val="000000"/>
          <w:shd w:val="clear" w:color="auto" w:fill="FFFFFF"/>
        </w:rPr>
        <w:t>, with sustained winds of 50 mph and gusts up to 65 mph, remains well offshore – about 700 miles east of the northern Lesser Antilles</w:t>
      </w:r>
      <w:r w:rsidR="00F33D69" w:rsidRPr="00F33D69">
        <w:rPr>
          <w:rFonts w:ascii="Arial" w:hAnsi="Arial" w:cs="Arial"/>
          <w:color w:val="000000"/>
          <w:shd w:val="clear" w:color="auto" w:fill="FFFFFF"/>
          <w:lang w:val="en-US"/>
        </w:rPr>
        <w:t>.</w:t>
      </w:r>
      <w:r w:rsidR="00F33D69" w:rsidRPr="00F33D69">
        <w:rPr>
          <w:rFonts w:ascii="Arial" w:hAnsi="Arial" w:cs="Arial"/>
          <w:color w:val="000000"/>
          <w:shd w:val="clear" w:color="auto" w:fill="FFFFFF"/>
        </w:rPr>
        <w:t>Thunderstorms have been rapidly developing in the northeast quadrant of the tropical cyclone. That core development is usually the first sign of strengthening, and Gabrielle is following that path.</w:t>
      </w:r>
      <w:r w:rsidR="00F33D69" w:rsidRPr="00F33D69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r w:rsidR="00F33D69" w:rsidRPr="00F33D69">
        <w:rPr>
          <w:rFonts w:ascii="Arial" w:hAnsi="Arial" w:cs="Arial"/>
          <w:color w:val="000000"/>
          <w:shd w:val="clear" w:color="auto" w:fill="FFFFFF"/>
        </w:rPr>
        <w:t>Gabrielle is expected to gradually strengthen over the coming days. By Sunday morning, the storm could reach sustained winds of 65 mph, and by Sunday evening, it's projected to become a Category 1 hurricane with 75 mph winds.</w:t>
      </w:r>
      <w:r w:rsidR="00F33D69" w:rsidRPr="00F33D69">
        <w:rPr>
          <w:rFonts w:ascii="Arial" w:hAnsi="Arial" w:cs="Arial"/>
          <w:color w:val="000000"/>
        </w:rPr>
        <w:t xml:space="preserve"> </w:t>
      </w:r>
      <w:r w:rsidR="00F33D69" w:rsidRPr="00F33D69">
        <w:rPr>
          <w:rFonts w:ascii="Arial" w:hAnsi="Arial" w:cs="Arial"/>
          <w:color w:val="000000"/>
        </w:rPr>
        <w:t>By Monday, the storm is forecast to turn northward, potentially intensifying to a Category 2 hurricane with winds near 100 mph as it approaches Bermuda from the southeast – staying roughly 100 to 200 miles offshore.</w:t>
      </w:r>
      <w:r w:rsidR="00F33D69" w:rsidRPr="00F33D6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33D69" w:rsidRPr="00F33D69">
        <w:rPr>
          <w:rFonts w:ascii="Arial" w:hAnsi="Arial" w:cs="Arial"/>
          <w:color w:val="000000"/>
          <w:shd w:val="clear" w:color="auto" w:fill="FFFFFF"/>
        </w:rPr>
        <w:t>Current models suggest the storm will continue a north</w:t>
      </w:r>
      <w:r w:rsidR="00F33D69" w:rsidRPr="00F33D69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r w:rsidR="00F33D69" w:rsidRPr="00F33D69">
        <w:rPr>
          <w:rFonts w:ascii="Arial" w:hAnsi="Arial" w:cs="Arial"/>
          <w:color w:val="000000"/>
          <w:shd w:val="clear" w:color="auto" w:fill="FFFFFF"/>
        </w:rPr>
        <w:t>eastward track through Tuesday night, heading out into the open North Atlantic.</w:t>
      </w:r>
    </w:p>
    <w:p w14:paraId="73529BD6" w14:textId="6E9ACE33" w:rsidR="00CE691F" w:rsidRDefault="00CE691F" w:rsidP="00CE691F">
      <w:pPr>
        <w:jc w:val="both"/>
      </w:pPr>
    </w:p>
    <w:sectPr w:rsidR="00CE6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1F"/>
    <w:rsid w:val="000D6472"/>
    <w:rsid w:val="00147E07"/>
    <w:rsid w:val="006F3FF4"/>
    <w:rsid w:val="0079062A"/>
    <w:rsid w:val="007C6432"/>
    <w:rsid w:val="008377E3"/>
    <w:rsid w:val="00907A99"/>
    <w:rsid w:val="00CE691F"/>
    <w:rsid w:val="00F3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371A0"/>
  <w15:chartTrackingRefBased/>
  <w15:docId w15:val="{07E5C704-A6BA-460C-8308-B6EAF60D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69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19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ltx.com/video/weather/hurricane/tropical-storm-gabrielle-update-latest-on-storms-track-strength/101-55126cb5-a5ec-47a8-a60f-b38221363b5e" TargetMode="External"/><Relationship Id="rId5" Type="http://schemas.openxmlformats.org/officeDocument/2006/relationships/hyperlink" Target="https://www.wltx.com/article/weather/hurricane-center/tropical-storm-gabrielle-tropics-update-hurricane-season/291-487949fa-d9c2-48e8-88cc-8db9cd541a6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Anum Bashir</dc:creator>
  <cp:keywords/>
  <dc:description/>
  <cp:lastModifiedBy>Anum Bashir</cp:lastModifiedBy>
  <cp:revision>3</cp:revision>
  <dcterms:created xsi:type="dcterms:W3CDTF">2025-09-19T04:23:00Z</dcterms:created>
  <dcterms:modified xsi:type="dcterms:W3CDTF">2025-09-19T04:25:00Z</dcterms:modified>
</cp:coreProperties>
</file>